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99CF" w14:textId="796C4248" w:rsidR="00431EF2" w:rsidRPr="00D53A67" w:rsidRDefault="00431EF2" w:rsidP="00431EF2">
      <w:pPr>
        <w:pStyle w:val="Normlnweb"/>
        <w:spacing w:line="375" w:lineRule="atLeast"/>
        <w:jc w:val="center"/>
        <w:rPr>
          <w:rStyle w:val="Siln"/>
          <w:rFonts w:asciiTheme="minorHAnsi" w:hAnsiTheme="minorHAnsi" w:cstheme="minorHAnsi"/>
          <w:color w:val="C00000"/>
          <w:sz w:val="80"/>
          <w:szCs w:val="80"/>
        </w:rPr>
      </w:pP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Od 17.8. do 1.9. 2020 </w:t>
      </w:r>
      <w:r w:rsidRPr="00D53A67">
        <w:rPr>
          <w:rStyle w:val="Siln"/>
          <w:rFonts w:asciiTheme="minorHAnsi" w:hAnsiTheme="minorHAnsi" w:cstheme="minorHAnsi"/>
          <w:color w:val="000000" w:themeColor="text1"/>
          <w:sz w:val="80"/>
          <w:szCs w:val="80"/>
        </w:rPr>
        <w:t>je ordinace praktického lékaře z důvodu dovolené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   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U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Z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 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A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V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 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Ř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E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N</w:t>
      </w:r>
      <w:r w:rsidR="00C424B3"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 xml:space="preserve"> </w:t>
      </w:r>
      <w:r w:rsidRPr="00D53A67">
        <w:rPr>
          <w:rStyle w:val="Siln"/>
          <w:rFonts w:asciiTheme="minorHAnsi" w:hAnsiTheme="minorHAnsi" w:cstheme="minorHAnsi"/>
          <w:color w:val="C00000"/>
          <w:sz w:val="80"/>
          <w:szCs w:val="80"/>
        </w:rPr>
        <w:t>A</w:t>
      </w:r>
    </w:p>
    <w:p w14:paraId="5612764D" w14:textId="78FAC4B3" w:rsidR="00D971FF" w:rsidRDefault="00D971FF" w:rsidP="00984B9A">
      <w:pPr>
        <w:pStyle w:val="Normlnweb"/>
        <w:spacing w:line="375" w:lineRule="atLeast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0E66ED">
        <w:rPr>
          <w:rFonts w:asciiTheme="minorHAnsi" w:hAnsiTheme="minorHAnsi" w:cstheme="minorHAnsi"/>
          <w:b/>
          <w:bCs/>
          <w:color w:val="C00000"/>
          <w:sz w:val="40"/>
          <w:szCs w:val="40"/>
        </w:rPr>
        <w:t>26. - 31.08.</w:t>
      </w:r>
      <w:r w:rsidRPr="00D971F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2020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zastupuje </w:t>
      </w:r>
      <w:r w:rsidRPr="00D971F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MUDr. Jolana Kawuloková</w:t>
      </w: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, </w:t>
      </w:r>
      <w:r w:rsidRPr="000E66ED">
        <w:rPr>
          <w:rFonts w:asciiTheme="minorHAnsi" w:hAnsiTheme="minorHAnsi" w:cstheme="minorHAnsi"/>
          <w:color w:val="000000" w:themeColor="text1"/>
          <w:sz w:val="38"/>
          <w:szCs w:val="38"/>
        </w:rPr>
        <w:t>Vendryně 906</w:t>
      </w:r>
      <w:r w:rsidR="000E66ED" w:rsidRPr="000E66ED">
        <w:rPr>
          <w:rFonts w:asciiTheme="minorHAnsi" w:hAnsiTheme="minorHAnsi" w:cstheme="minorHAnsi"/>
          <w:color w:val="000000" w:themeColor="text1"/>
          <w:sz w:val="38"/>
          <w:szCs w:val="38"/>
        </w:rPr>
        <w:t>, tel.</w:t>
      </w:r>
      <w:r w:rsidR="000E66ED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="000E66ED" w:rsidRPr="000E66ED">
        <w:rPr>
          <w:rFonts w:asciiTheme="minorHAnsi" w:hAnsiTheme="minorHAnsi" w:cstheme="minorHAnsi"/>
          <w:b/>
          <w:bCs/>
          <w:color w:val="C00000"/>
          <w:sz w:val="40"/>
          <w:szCs w:val="40"/>
        </w:rPr>
        <w:t>558 350 274</w:t>
      </w:r>
    </w:p>
    <w:p w14:paraId="7A4526E4" w14:textId="7EDF379D" w:rsidR="00984B9A" w:rsidRDefault="00984B9A" w:rsidP="00984B9A">
      <w:pPr>
        <w:pStyle w:val="Normlnweb"/>
        <w:spacing w:line="375" w:lineRule="atLeast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Pouze po předchozí telefonické konzultaci</w:t>
      </w:r>
      <w:r w:rsidR="000E66ED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v době:</w:t>
      </w:r>
    </w:p>
    <w:p w14:paraId="7521CA67" w14:textId="75E34F90" w:rsidR="000E66ED" w:rsidRPr="000E66ED" w:rsidRDefault="000E66ED" w:rsidP="00D53A67">
      <w:pPr>
        <w:pStyle w:val="Normlnweb"/>
        <w:spacing w:before="0" w:beforeAutospacing="0" w:after="0" w:line="375" w:lineRule="atLeast"/>
        <w:ind w:left="4248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>Středa 26.8.</w:t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12,00 – 15,00 </w:t>
      </w:r>
    </w:p>
    <w:p w14:paraId="1F46564B" w14:textId="2C703A07" w:rsidR="000E66ED" w:rsidRPr="000E66ED" w:rsidRDefault="000E66ED" w:rsidP="00D53A67">
      <w:pPr>
        <w:pStyle w:val="Normlnweb"/>
        <w:spacing w:before="0" w:beforeAutospacing="0" w:after="0" w:line="375" w:lineRule="atLeast"/>
        <w:ind w:left="4248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>Čtvrtek 27.8.</w:t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7,00 – 9,00 </w:t>
      </w:r>
    </w:p>
    <w:p w14:paraId="773F1E6D" w14:textId="758E79CB" w:rsidR="000E66ED" w:rsidRPr="000E66ED" w:rsidRDefault="000E66ED" w:rsidP="00D53A67">
      <w:pPr>
        <w:pStyle w:val="Normlnweb"/>
        <w:spacing w:before="0" w:beforeAutospacing="0" w:after="0" w:line="375" w:lineRule="atLeast"/>
        <w:ind w:left="4248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>Pátek 28.8.</w:t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>7,00 – 9,00</w:t>
      </w:r>
    </w:p>
    <w:p w14:paraId="118A52FD" w14:textId="6FB74E44" w:rsidR="000E66ED" w:rsidRDefault="000E66ED" w:rsidP="00D53A67">
      <w:pPr>
        <w:pStyle w:val="Normlnweb"/>
        <w:spacing w:before="0" w:beforeAutospacing="0" w:after="0" w:line="375" w:lineRule="atLeast"/>
        <w:ind w:left="4248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>Pondělí 31.8.</w:t>
      </w:r>
      <w:r w:rsidRPr="000E66ED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7,00 – 9,00</w:t>
      </w:r>
    </w:p>
    <w:p w14:paraId="66427C57" w14:textId="77777777" w:rsidR="00D53A67" w:rsidRDefault="00D53A67" w:rsidP="000E66ED">
      <w:pPr>
        <w:pStyle w:val="Normlnweb"/>
        <w:spacing w:before="0" w:beforeAutospacing="0" w:after="0" w:line="375" w:lineRule="atLeast"/>
        <w:ind w:left="3540" w:firstLine="708"/>
        <w:jc w:val="both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57013915" w14:textId="72D564EF" w:rsidR="00D53A67" w:rsidRDefault="00D971FF" w:rsidP="00D53A6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40"/>
          <w:szCs w:val="40"/>
          <w:lang w:eastAsia="cs-CZ"/>
        </w:rPr>
      </w:pPr>
      <w:r w:rsidRPr="005903DD">
        <w:rPr>
          <w:rFonts w:cstheme="minorHAnsi"/>
          <w:b/>
          <w:bCs/>
          <w:color w:val="C00000"/>
          <w:sz w:val="40"/>
          <w:szCs w:val="40"/>
        </w:rPr>
        <w:t>01.09</w:t>
      </w:r>
      <w:r w:rsidRPr="00D971FF">
        <w:rPr>
          <w:rFonts w:cstheme="minorHAnsi"/>
          <w:b/>
          <w:bCs/>
          <w:color w:val="000000" w:themeColor="text1"/>
          <w:sz w:val="40"/>
          <w:szCs w:val="40"/>
        </w:rPr>
        <w:t>.2020</w:t>
      </w:r>
      <w:r>
        <w:rPr>
          <w:rFonts w:cstheme="minorHAnsi"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cstheme="minorHAnsi"/>
          <w:color w:val="000000" w:themeColor="text1"/>
          <w:sz w:val="40"/>
          <w:szCs w:val="40"/>
        </w:rPr>
        <w:t>zastupuje</w:t>
      </w:r>
      <w:r w:rsidR="00431EF2" w:rsidRPr="00C424B3">
        <w:rPr>
          <w:rFonts w:cstheme="minorHAnsi"/>
          <w:color w:val="000000" w:themeColor="text1"/>
          <w:sz w:val="40"/>
          <w:szCs w:val="40"/>
        </w:rPr>
        <w:t xml:space="preserve">  </w:t>
      </w:r>
      <w:r w:rsidR="00431EF2" w:rsidRPr="00C424B3">
        <w:rPr>
          <w:rFonts w:cstheme="minorHAnsi"/>
          <w:b/>
          <w:bCs/>
          <w:color w:val="000000" w:themeColor="text1"/>
          <w:sz w:val="40"/>
          <w:szCs w:val="40"/>
        </w:rPr>
        <w:t>MUDr.</w:t>
      </w:r>
      <w:proofErr w:type="gramEnd"/>
      <w:r w:rsidR="00431EF2" w:rsidRPr="00C424B3">
        <w:rPr>
          <w:rFonts w:cstheme="minorHAnsi"/>
          <w:b/>
          <w:bCs/>
          <w:color w:val="000000" w:themeColor="text1"/>
          <w:sz w:val="40"/>
          <w:szCs w:val="40"/>
        </w:rPr>
        <w:t xml:space="preserve"> Radana</w:t>
      </w:r>
      <w:r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424B3">
        <w:rPr>
          <w:rFonts w:cstheme="minorHAnsi"/>
          <w:b/>
          <w:bCs/>
          <w:color w:val="000000" w:themeColor="text1"/>
          <w:sz w:val="40"/>
          <w:szCs w:val="40"/>
        </w:rPr>
        <w:t>Šoltésová</w:t>
      </w:r>
      <w:proofErr w:type="spellEnd"/>
      <w:r>
        <w:rPr>
          <w:rFonts w:cstheme="minorHAnsi"/>
          <w:b/>
          <w:bCs/>
          <w:color w:val="000000" w:themeColor="text1"/>
          <w:sz w:val="40"/>
          <w:szCs w:val="40"/>
        </w:rPr>
        <w:t xml:space="preserve">, </w:t>
      </w:r>
      <w:r w:rsidR="00431EF2" w:rsidRPr="00D53A67">
        <w:rPr>
          <w:rFonts w:eastAsia="Times New Roman" w:cstheme="minorHAnsi"/>
          <w:color w:val="000000" w:themeColor="text1"/>
          <w:sz w:val="38"/>
          <w:szCs w:val="38"/>
          <w:lang w:eastAsia="cs-CZ"/>
        </w:rPr>
        <w:t>Máchova 643</w:t>
      </w:r>
      <w:r w:rsidR="00D53A67" w:rsidRPr="00D53A67">
        <w:rPr>
          <w:rFonts w:eastAsia="Times New Roman" w:cstheme="minorHAnsi"/>
          <w:color w:val="000000" w:themeColor="text1"/>
          <w:sz w:val="36"/>
          <w:szCs w:val="36"/>
          <w:lang w:eastAsia="cs-CZ"/>
        </w:rPr>
        <w:t>,</w:t>
      </w:r>
      <w:r w:rsidR="00431EF2" w:rsidRPr="00D53A67">
        <w:rPr>
          <w:rFonts w:eastAsia="Times New Roman" w:cstheme="minorHAnsi"/>
          <w:color w:val="000000" w:themeColor="text1"/>
          <w:sz w:val="36"/>
          <w:szCs w:val="36"/>
          <w:lang w:eastAsia="cs-CZ"/>
        </w:rPr>
        <w:t xml:space="preserve"> Třinec, </w:t>
      </w:r>
      <w:r w:rsidR="00D53A67" w:rsidRPr="00D53A67">
        <w:rPr>
          <w:rFonts w:cstheme="minorHAnsi"/>
          <w:color w:val="000000" w:themeColor="text1"/>
          <w:sz w:val="36"/>
          <w:szCs w:val="36"/>
        </w:rPr>
        <w:t>tel.</w:t>
      </w:r>
      <w:r w:rsidR="00D53A67">
        <w:rPr>
          <w:rFonts w:cstheme="minorHAnsi"/>
          <w:color w:val="000000" w:themeColor="text1"/>
          <w:sz w:val="40"/>
          <w:szCs w:val="40"/>
        </w:rPr>
        <w:t xml:space="preserve"> </w:t>
      </w:r>
      <w:r w:rsidR="00D53A67" w:rsidRPr="00D53A67">
        <w:rPr>
          <w:rFonts w:eastAsia="Times New Roman" w:cstheme="minorHAnsi"/>
          <w:b/>
          <w:bCs/>
          <w:color w:val="C00000"/>
          <w:sz w:val="40"/>
          <w:szCs w:val="40"/>
          <w:lang w:eastAsia="cs-CZ"/>
        </w:rPr>
        <w:t>558 332</w:t>
      </w:r>
      <w:r w:rsidR="00D53A67">
        <w:rPr>
          <w:rFonts w:eastAsia="Times New Roman" w:cstheme="minorHAnsi"/>
          <w:b/>
          <w:bCs/>
          <w:color w:val="C00000"/>
          <w:sz w:val="40"/>
          <w:szCs w:val="40"/>
          <w:lang w:eastAsia="cs-CZ"/>
        </w:rPr>
        <w:t> </w:t>
      </w:r>
      <w:r w:rsidR="00D53A67" w:rsidRPr="00D53A67">
        <w:rPr>
          <w:rFonts w:eastAsia="Times New Roman" w:cstheme="minorHAnsi"/>
          <w:b/>
          <w:bCs/>
          <w:color w:val="C00000"/>
          <w:sz w:val="40"/>
          <w:szCs w:val="40"/>
          <w:lang w:eastAsia="cs-CZ"/>
        </w:rPr>
        <w:t>713</w:t>
      </w:r>
    </w:p>
    <w:p w14:paraId="0FB8F382" w14:textId="47144567" w:rsidR="00431EF2" w:rsidRPr="00431EF2" w:rsidRDefault="00D53A67" w:rsidP="00D53A67">
      <w:pPr>
        <w:pStyle w:val="Normlnweb"/>
        <w:spacing w:line="375" w:lineRule="atLeast"/>
        <w:jc w:val="center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Pouze po předchozí telefonické konzultaci v době:</w:t>
      </w:r>
    </w:p>
    <w:p w14:paraId="1E93D21B" w14:textId="44444176" w:rsidR="00431EF2" w:rsidRPr="00431EF2" w:rsidRDefault="00431EF2" w:rsidP="00D53A67">
      <w:pPr>
        <w:spacing w:after="0" w:line="240" w:lineRule="auto"/>
        <w:ind w:left="4248" w:firstLine="708"/>
        <w:rPr>
          <w:rFonts w:eastAsia="Times New Roman" w:cstheme="minorHAnsi"/>
          <w:sz w:val="28"/>
          <w:szCs w:val="28"/>
          <w:lang w:eastAsia="cs-CZ"/>
        </w:rPr>
      </w:pPr>
      <w:r w:rsidRPr="00431EF2">
        <w:rPr>
          <w:rFonts w:eastAsia="Times New Roman" w:cstheme="minorHAnsi"/>
          <w:sz w:val="28"/>
          <w:szCs w:val="28"/>
          <w:lang w:eastAsia="cs-CZ"/>
        </w:rPr>
        <w:t xml:space="preserve">Úterý </w:t>
      </w:r>
      <w:r w:rsidRPr="00431EF2">
        <w:rPr>
          <w:rFonts w:eastAsia="Times New Roman" w:cstheme="minorHAnsi"/>
          <w:sz w:val="28"/>
          <w:szCs w:val="28"/>
          <w:lang w:eastAsia="cs-CZ"/>
        </w:rPr>
        <w:tab/>
      </w:r>
      <w:r w:rsidRPr="00431EF2">
        <w:rPr>
          <w:rFonts w:eastAsia="Times New Roman" w:cstheme="minorHAnsi"/>
          <w:sz w:val="28"/>
          <w:szCs w:val="28"/>
          <w:lang w:eastAsia="cs-CZ"/>
        </w:rPr>
        <w:tab/>
        <w:t>12:00–16:00</w:t>
      </w:r>
    </w:p>
    <w:p w14:paraId="13B8153C" w14:textId="77777777" w:rsidR="00431EF2" w:rsidRPr="00431EF2" w:rsidRDefault="00431EF2" w:rsidP="004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DA94A5B" w14:textId="77777777" w:rsidR="00431EF2" w:rsidRPr="00431EF2" w:rsidRDefault="00431EF2" w:rsidP="00431EF2">
      <w:pPr>
        <w:pStyle w:val="Normlnweb"/>
        <w:spacing w:line="375" w:lineRule="atLeast"/>
        <w:rPr>
          <w:rFonts w:ascii="Merriweather" w:hAnsi="Merriweather"/>
          <w:color w:val="676767"/>
          <w:sz w:val="28"/>
          <w:szCs w:val="28"/>
        </w:rPr>
      </w:pPr>
      <w:r w:rsidRPr="00431EF2">
        <w:rPr>
          <w:rFonts w:ascii="Merriweather" w:hAnsi="Merriweather"/>
          <w:color w:val="676767"/>
          <w:sz w:val="28"/>
          <w:szCs w:val="28"/>
        </w:rPr>
        <w:lastRenderedPageBreak/>
        <w:t> </w:t>
      </w:r>
    </w:p>
    <w:p w14:paraId="15CE7CCF" w14:textId="77777777" w:rsidR="00733C6D" w:rsidRPr="00431EF2" w:rsidRDefault="00733C6D">
      <w:pPr>
        <w:rPr>
          <w:sz w:val="28"/>
          <w:szCs w:val="28"/>
        </w:rPr>
      </w:pPr>
    </w:p>
    <w:sectPr w:rsidR="00733C6D" w:rsidRPr="00431EF2" w:rsidSect="00C424B3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2"/>
    <w:rsid w:val="000E66ED"/>
    <w:rsid w:val="00431EF2"/>
    <w:rsid w:val="005903DD"/>
    <w:rsid w:val="00733C6D"/>
    <w:rsid w:val="00984B9A"/>
    <w:rsid w:val="00C424B3"/>
    <w:rsid w:val="00D53A67"/>
    <w:rsid w:val="00D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9EA"/>
  <w15:chartTrackingRefBased/>
  <w15:docId w15:val="{96ADFC5D-37A3-4D6B-BD4D-BA3F024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1EF2"/>
    <w:rPr>
      <w:b/>
      <w:bCs/>
      <w:color w:val="42A59D"/>
    </w:rPr>
  </w:style>
  <w:style w:type="paragraph" w:styleId="Normlnweb">
    <w:name w:val="Normal (Web)"/>
    <w:basedOn w:val="Normln"/>
    <w:uiPriority w:val="99"/>
    <w:unhideWhenUsed/>
    <w:rsid w:val="00431EF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1E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9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4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3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2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59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3</cp:revision>
  <cp:lastPrinted>2020-08-26T08:54:00Z</cp:lastPrinted>
  <dcterms:created xsi:type="dcterms:W3CDTF">2020-08-14T12:13:00Z</dcterms:created>
  <dcterms:modified xsi:type="dcterms:W3CDTF">2020-08-26T08:54:00Z</dcterms:modified>
</cp:coreProperties>
</file>