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E2BE" w14:textId="17DC5655" w:rsidR="009D09AA" w:rsidRPr="00FE3C8A" w:rsidRDefault="00FE3C8A" w:rsidP="00B85E79">
      <w:pPr>
        <w:jc w:val="center"/>
        <w:rPr>
          <w:b/>
          <w:bCs/>
          <w:color w:val="C00000"/>
          <w:sz w:val="96"/>
          <w:szCs w:val="96"/>
        </w:rPr>
      </w:pPr>
      <w:proofErr w:type="gramStart"/>
      <w:r w:rsidRPr="00FE3C8A">
        <w:rPr>
          <w:b/>
          <w:bCs/>
          <w:color w:val="C00000"/>
          <w:sz w:val="96"/>
          <w:szCs w:val="96"/>
        </w:rPr>
        <w:t>VOLIČSKÉ  PR</w:t>
      </w:r>
      <w:r w:rsidRPr="00FE3C8A">
        <w:rPr>
          <w:rFonts w:cstheme="minorHAnsi"/>
          <w:b/>
          <w:bCs/>
          <w:color w:val="C00000"/>
          <w:sz w:val="96"/>
          <w:szCs w:val="96"/>
        </w:rPr>
        <w:t>Ů</w:t>
      </w:r>
      <w:r w:rsidRPr="00FE3C8A">
        <w:rPr>
          <w:b/>
          <w:bCs/>
          <w:color w:val="C00000"/>
          <w:sz w:val="96"/>
          <w:szCs w:val="96"/>
        </w:rPr>
        <w:t>KAZY</w:t>
      </w:r>
      <w:proofErr w:type="gramEnd"/>
    </w:p>
    <w:p w14:paraId="7AE8C654" w14:textId="0D88C1F8" w:rsidR="00FE3C8A" w:rsidRDefault="00FE3C8A" w:rsidP="00B85E79">
      <w:pPr>
        <w:jc w:val="center"/>
        <w:rPr>
          <w:b/>
          <w:bCs/>
          <w:color w:val="C00000"/>
          <w:sz w:val="96"/>
          <w:szCs w:val="96"/>
        </w:rPr>
      </w:pPr>
      <w:r>
        <w:rPr>
          <w:b/>
          <w:bCs/>
          <w:sz w:val="96"/>
          <w:szCs w:val="96"/>
        </w:rPr>
        <w:t>pro volbu prezidenta republiky je možné vyd</w:t>
      </w:r>
      <w:r w:rsidR="00B85E79">
        <w:rPr>
          <w:b/>
          <w:bCs/>
          <w:sz w:val="96"/>
          <w:szCs w:val="96"/>
        </w:rPr>
        <w:t>ávat</w:t>
      </w:r>
      <w:r>
        <w:rPr>
          <w:b/>
          <w:bCs/>
          <w:sz w:val="96"/>
          <w:szCs w:val="96"/>
        </w:rPr>
        <w:t xml:space="preserve"> </w:t>
      </w:r>
      <w:r w:rsidRPr="00FE3C8A">
        <w:rPr>
          <w:b/>
          <w:bCs/>
          <w:color w:val="C00000"/>
          <w:sz w:val="96"/>
          <w:szCs w:val="96"/>
        </w:rPr>
        <w:t>od 29.12.2022</w:t>
      </w:r>
      <w:r>
        <w:rPr>
          <w:b/>
          <w:bCs/>
          <w:color w:val="C00000"/>
          <w:sz w:val="96"/>
          <w:szCs w:val="96"/>
        </w:rPr>
        <w:t>.</w:t>
      </w:r>
    </w:p>
    <w:p w14:paraId="0F50E63B" w14:textId="41AC57F3" w:rsidR="00FE3C8A" w:rsidRPr="00FE3C8A" w:rsidRDefault="00FE3C8A" w:rsidP="00B85E79">
      <w:pPr>
        <w:jc w:val="center"/>
        <w:rPr>
          <w:b/>
          <w:bCs/>
          <w:color w:val="000000" w:themeColor="text1"/>
          <w:sz w:val="66"/>
          <w:szCs w:val="66"/>
        </w:rPr>
      </w:pPr>
      <w:r w:rsidRPr="00FE3C8A">
        <w:rPr>
          <w:b/>
          <w:bCs/>
          <w:color w:val="000000" w:themeColor="text1"/>
          <w:sz w:val="66"/>
          <w:szCs w:val="66"/>
        </w:rPr>
        <w:t xml:space="preserve">Pokud po svátcích odjíždíte mimo trvalé bydliště, je možné </w:t>
      </w:r>
      <w:r w:rsidRPr="00B85E79">
        <w:rPr>
          <w:b/>
          <w:bCs/>
          <w:color w:val="000000" w:themeColor="text1"/>
          <w:sz w:val="66"/>
          <w:szCs w:val="66"/>
        </w:rPr>
        <w:t xml:space="preserve">ve dnech </w:t>
      </w:r>
      <w:r w:rsidRPr="00FE3C8A">
        <w:rPr>
          <w:b/>
          <w:bCs/>
          <w:color w:val="C00000"/>
          <w:sz w:val="66"/>
          <w:szCs w:val="66"/>
        </w:rPr>
        <w:t>29.12. a 30.12</w:t>
      </w:r>
      <w:r w:rsidRPr="00FE3C8A">
        <w:rPr>
          <w:b/>
          <w:bCs/>
          <w:color w:val="000000" w:themeColor="text1"/>
          <w:sz w:val="66"/>
          <w:szCs w:val="66"/>
        </w:rPr>
        <w:t xml:space="preserve">., po telefonické dohodě, o voličský průkaz požádat a zároveň si ho </w:t>
      </w:r>
      <w:r w:rsidR="00B85E79">
        <w:rPr>
          <w:b/>
          <w:bCs/>
          <w:color w:val="000000" w:themeColor="text1"/>
          <w:sz w:val="66"/>
          <w:szCs w:val="66"/>
        </w:rPr>
        <w:t xml:space="preserve"> </w:t>
      </w:r>
      <w:r w:rsidRPr="00FE3C8A">
        <w:rPr>
          <w:b/>
          <w:bCs/>
          <w:color w:val="000000" w:themeColor="text1"/>
          <w:sz w:val="66"/>
          <w:szCs w:val="66"/>
        </w:rPr>
        <w:t xml:space="preserve">i vyzvednout, přestože je </w:t>
      </w:r>
      <w:r w:rsidR="00B85E79">
        <w:rPr>
          <w:b/>
          <w:bCs/>
          <w:color w:val="000000" w:themeColor="text1"/>
          <w:sz w:val="66"/>
          <w:szCs w:val="66"/>
        </w:rPr>
        <w:t xml:space="preserve">zdejší </w:t>
      </w:r>
      <w:r w:rsidRPr="00FE3C8A">
        <w:rPr>
          <w:b/>
          <w:bCs/>
          <w:color w:val="000000" w:themeColor="text1"/>
          <w:sz w:val="66"/>
          <w:szCs w:val="66"/>
        </w:rPr>
        <w:t>úřad uzavřen.</w:t>
      </w:r>
    </w:p>
    <w:p w14:paraId="60BE4DB0" w14:textId="6D6007A5" w:rsidR="00FE3C8A" w:rsidRPr="00FE3C8A" w:rsidRDefault="00FE3C8A" w:rsidP="00B85E79">
      <w:pPr>
        <w:jc w:val="center"/>
        <w:rPr>
          <w:b/>
          <w:bCs/>
          <w:sz w:val="96"/>
          <w:szCs w:val="96"/>
        </w:rPr>
      </w:pPr>
      <w:r w:rsidRPr="00FE3C8A">
        <w:rPr>
          <w:b/>
          <w:bCs/>
          <w:color w:val="C00000"/>
          <w:sz w:val="66"/>
          <w:szCs w:val="66"/>
        </w:rPr>
        <w:t xml:space="preserve">V tomto případě volejte </w:t>
      </w:r>
      <w:r>
        <w:rPr>
          <w:b/>
          <w:bCs/>
          <w:color w:val="C00000"/>
          <w:sz w:val="96"/>
          <w:szCs w:val="96"/>
        </w:rPr>
        <w:t>724 002</w:t>
      </w:r>
      <w:r w:rsidR="00B85E79">
        <w:rPr>
          <w:b/>
          <w:bCs/>
          <w:color w:val="C00000"/>
          <w:sz w:val="96"/>
          <w:szCs w:val="96"/>
        </w:rPr>
        <w:t> </w:t>
      </w:r>
      <w:r>
        <w:rPr>
          <w:b/>
          <w:bCs/>
          <w:color w:val="C00000"/>
          <w:sz w:val="96"/>
          <w:szCs w:val="96"/>
        </w:rPr>
        <w:t>740</w:t>
      </w:r>
    </w:p>
    <w:p w14:paraId="706EEC06" w14:textId="77777777" w:rsidR="00B85E79" w:rsidRPr="00FE3C8A" w:rsidRDefault="00B85E79">
      <w:pPr>
        <w:jc w:val="center"/>
        <w:rPr>
          <w:b/>
          <w:bCs/>
          <w:sz w:val="96"/>
          <w:szCs w:val="96"/>
        </w:rPr>
      </w:pPr>
    </w:p>
    <w:sectPr w:rsidR="00B85E79" w:rsidRPr="00FE3C8A" w:rsidSect="00B85E79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E4"/>
    <w:rsid w:val="001466E4"/>
    <w:rsid w:val="009D09AA"/>
    <w:rsid w:val="00B85E79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1B8"/>
  <w15:chartTrackingRefBased/>
  <w15:docId w15:val="{D9378F54-6C60-4039-974C-7FD2C7B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2</cp:revision>
  <dcterms:created xsi:type="dcterms:W3CDTF">2022-12-15T07:29:00Z</dcterms:created>
  <dcterms:modified xsi:type="dcterms:W3CDTF">2022-12-15T07:29:00Z</dcterms:modified>
</cp:coreProperties>
</file>